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AF" w:rsidRDefault="00BE1166" w:rsidP="009304AF">
      <w:pPr>
        <w:pStyle w:val="Kop1"/>
      </w:pPr>
      <w:bookmarkStart w:id="0" w:name="_GoBack"/>
      <w:r>
        <w:t xml:space="preserve">Startopdracht LOB2 : Brief sturen </w:t>
      </w:r>
    </w:p>
    <w:p w:rsidR="009304AF" w:rsidRDefault="00BE1166" w:rsidP="009304AF">
      <w:pPr>
        <w:spacing w:after="0"/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276600" cy="1638300"/>
            <wp:effectExtent l="0" t="0" r="0" b="0"/>
            <wp:wrapSquare wrapText="bothSides"/>
            <wp:docPr id="1" name="Afbeelding 1" descr="Afbeeldingsresultaat voor lay-out informele brie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ay-out informele brie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166" w:rsidRDefault="00BE1166" w:rsidP="009304AF">
      <w:pPr>
        <w:spacing w:after="0"/>
      </w:pPr>
      <w:r>
        <w:t xml:space="preserve">Benodigdheden: </w:t>
      </w:r>
    </w:p>
    <w:p w:rsidR="00BE1166" w:rsidRDefault="00BE1166" w:rsidP="00BE1166">
      <w:pPr>
        <w:pStyle w:val="Lijstalinea"/>
        <w:numPr>
          <w:ilvl w:val="0"/>
          <w:numId w:val="3"/>
        </w:numPr>
        <w:spacing w:after="0"/>
      </w:pPr>
      <w:r>
        <w:t>Schrijfpapier</w:t>
      </w:r>
    </w:p>
    <w:p w:rsidR="00BE1166" w:rsidRDefault="00BE1166" w:rsidP="00BE1166">
      <w:pPr>
        <w:pStyle w:val="Lijstalinea"/>
        <w:numPr>
          <w:ilvl w:val="0"/>
          <w:numId w:val="3"/>
        </w:numPr>
        <w:spacing w:after="0"/>
      </w:pPr>
      <w:r>
        <w:t xml:space="preserve">Enveloppe </w:t>
      </w:r>
    </w:p>
    <w:p w:rsidR="00BE1166" w:rsidRDefault="00BE1166" w:rsidP="00BE1166">
      <w:pPr>
        <w:pStyle w:val="Lijstalinea"/>
        <w:numPr>
          <w:ilvl w:val="0"/>
          <w:numId w:val="3"/>
        </w:numPr>
        <w:spacing w:after="0"/>
      </w:pPr>
      <w:r>
        <w:t xml:space="preserve">Pen </w:t>
      </w:r>
    </w:p>
    <w:p w:rsidR="00BE1166" w:rsidRDefault="00BE1166" w:rsidP="00BE1166">
      <w:pPr>
        <w:spacing w:after="0"/>
      </w:pPr>
    </w:p>
    <w:p w:rsidR="00BE1166" w:rsidRPr="00BE1166" w:rsidRDefault="00BE1166" w:rsidP="00BE1166">
      <w:pPr>
        <w:pStyle w:val="Kop2"/>
        <w:rPr>
          <w:b/>
        </w:rPr>
      </w:pPr>
      <w:r w:rsidRPr="00BE1166">
        <w:rPr>
          <w:b/>
        </w:rPr>
        <w:t xml:space="preserve">Opdracht </w:t>
      </w:r>
    </w:p>
    <w:p w:rsidR="00C5596E" w:rsidRDefault="00BA3E56" w:rsidP="009304AF">
      <w:pPr>
        <w:spacing w:after="0"/>
      </w:pPr>
      <w:r>
        <w:t xml:space="preserve">Stuur een brief naar jezelf. </w:t>
      </w:r>
    </w:p>
    <w:p w:rsidR="009304AF" w:rsidRDefault="009304AF" w:rsidP="009304AF">
      <w:pPr>
        <w:spacing w:after="0"/>
      </w:pPr>
    </w:p>
    <w:p w:rsidR="00BE1166" w:rsidRPr="00BE1166" w:rsidRDefault="00BE1166" w:rsidP="009304AF">
      <w:pPr>
        <w:spacing w:after="0"/>
        <w:rPr>
          <w:b/>
        </w:rPr>
      </w:pPr>
      <w:r>
        <w:rPr>
          <w:b/>
        </w:rPr>
        <w:t>Inhoud:</w:t>
      </w:r>
    </w:p>
    <w:p w:rsidR="00BA3E56" w:rsidRDefault="00BA3E56" w:rsidP="009304AF">
      <w:pPr>
        <w:spacing w:after="0"/>
      </w:pPr>
      <w:r>
        <w:t xml:space="preserve">In de brief </w:t>
      </w:r>
      <w:r w:rsidR="00BE1166">
        <w:t>schrijf je</w:t>
      </w:r>
      <w:r>
        <w:t xml:space="preserve">: </w:t>
      </w:r>
    </w:p>
    <w:p w:rsidR="009304AF" w:rsidRDefault="00BA3E56" w:rsidP="009304AF">
      <w:pPr>
        <w:pStyle w:val="Lijstalinea"/>
        <w:numPr>
          <w:ilvl w:val="0"/>
          <w:numId w:val="2"/>
        </w:numPr>
        <w:spacing w:after="0"/>
      </w:pPr>
      <w:r>
        <w:t xml:space="preserve">Welk doel(en) wil je dit schooljaar behalen? </w:t>
      </w:r>
    </w:p>
    <w:p w:rsidR="00BA3E56" w:rsidRDefault="00BA3E56" w:rsidP="009304AF">
      <w:pPr>
        <w:pStyle w:val="Lijstalinea"/>
        <w:numPr>
          <w:ilvl w:val="1"/>
          <w:numId w:val="2"/>
        </w:numPr>
        <w:spacing w:after="0"/>
      </w:pPr>
      <w:r>
        <w:t xml:space="preserve">Wat wil jij het komende schooljaar leren, doen lezen, beluisteren, behalen… etc. </w:t>
      </w:r>
    </w:p>
    <w:p w:rsidR="00BA3E56" w:rsidRDefault="00BA3E56" w:rsidP="009304AF">
      <w:pPr>
        <w:pStyle w:val="Lijstalinea"/>
        <w:numPr>
          <w:ilvl w:val="1"/>
          <w:numId w:val="2"/>
        </w:numPr>
        <w:spacing w:after="0"/>
      </w:pPr>
      <w:r w:rsidRPr="00BA3E56">
        <w:t>Waar zou jij graag  beter in willen word</w:t>
      </w:r>
      <w:r>
        <w:t>en</w:t>
      </w:r>
      <w:r w:rsidRPr="00BA3E56">
        <w:t>?</w:t>
      </w:r>
    </w:p>
    <w:p w:rsidR="009304AF" w:rsidRDefault="00BA3E56" w:rsidP="009304AF">
      <w:pPr>
        <w:pStyle w:val="Lijstalinea"/>
        <w:numPr>
          <w:ilvl w:val="0"/>
          <w:numId w:val="2"/>
        </w:numPr>
        <w:spacing w:after="0"/>
      </w:pPr>
      <w:r w:rsidRPr="00BA3E56">
        <w:t>Waar merk je aan dat jij het naar je zin hebt of niet? Hoe zien anderen aan jou dat je goed in je vel zit?</w:t>
      </w:r>
    </w:p>
    <w:p w:rsidR="00BA3E56" w:rsidRDefault="009304AF" w:rsidP="009304AF">
      <w:pPr>
        <w:pStyle w:val="Lijstalinea"/>
        <w:numPr>
          <w:ilvl w:val="1"/>
          <w:numId w:val="2"/>
        </w:numPr>
        <w:spacing w:after="0"/>
      </w:pPr>
      <w:r>
        <w:t xml:space="preserve"> Ik ben gelukkig als …. </w:t>
      </w:r>
    </w:p>
    <w:p w:rsidR="009304AF" w:rsidRDefault="009304AF" w:rsidP="009304AF">
      <w:pPr>
        <w:pStyle w:val="Lijstalinea"/>
        <w:numPr>
          <w:ilvl w:val="0"/>
          <w:numId w:val="2"/>
        </w:numPr>
        <w:spacing w:after="0"/>
      </w:pPr>
      <w:r>
        <w:t>Welk beroeps</w:t>
      </w:r>
      <w:r w:rsidRPr="00BA3E56">
        <w:t xml:space="preserve">profiel </w:t>
      </w:r>
      <w:r>
        <w:t xml:space="preserve">lijkt jou leuk? </w:t>
      </w:r>
      <w:r>
        <w:t xml:space="preserve"> </w:t>
      </w:r>
    </w:p>
    <w:p w:rsidR="009304AF" w:rsidRDefault="009304AF" w:rsidP="009304AF">
      <w:pPr>
        <w:pStyle w:val="Lijstalinea"/>
        <w:numPr>
          <w:ilvl w:val="1"/>
          <w:numId w:val="2"/>
        </w:numPr>
        <w:spacing w:after="0"/>
      </w:pPr>
      <w:r>
        <w:t xml:space="preserve">Waar wil jij je maatschappelijke stage lopen? </w:t>
      </w:r>
    </w:p>
    <w:p w:rsidR="009304AF" w:rsidRDefault="009304AF" w:rsidP="009304AF">
      <w:pPr>
        <w:pStyle w:val="Lijstalinea"/>
        <w:numPr>
          <w:ilvl w:val="1"/>
          <w:numId w:val="2"/>
        </w:numPr>
        <w:spacing w:after="0"/>
      </w:pPr>
      <w:r>
        <w:t xml:space="preserve">Welke beroepen lijken jou leuk? </w:t>
      </w:r>
    </w:p>
    <w:p w:rsidR="009304AF" w:rsidRDefault="009304AF" w:rsidP="009304AF">
      <w:pPr>
        <w:pStyle w:val="Lijstalinea"/>
        <w:numPr>
          <w:ilvl w:val="1"/>
          <w:numId w:val="2"/>
        </w:numPr>
        <w:spacing w:after="0"/>
      </w:pPr>
      <w:r>
        <w:t xml:space="preserve">Wat past bij jou? </w:t>
      </w:r>
    </w:p>
    <w:p w:rsidR="009304AF" w:rsidRDefault="00BA3E56" w:rsidP="009304AF">
      <w:pPr>
        <w:pStyle w:val="Lijstalinea"/>
        <w:numPr>
          <w:ilvl w:val="0"/>
          <w:numId w:val="2"/>
        </w:numPr>
        <w:spacing w:after="0"/>
      </w:pPr>
      <w:r w:rsidRPr="00BA3E56">
        <w:t xml:space="preserve">Hoe ziet jouw droombaan eruit? </w:t>
      </w:r>
    </w:p>
    <w:p w:rsidR="00BA3E56" w:rsidRDefault="00BA3E56" w:rsidP="009304AF">
      <w:pPr>
        <w:pStyle w:val="Lijstalinea"/>
        <w:numPr>
          <w:ilvl w:val="1"/>
          <w:numId w:val="2"/>
        </w:numPr>
        <w:spacing w:after="0"/>
      </w:pPr>
      <w:r w:rsidRPr="00BA3E56">
        <w:t>Waar zie jij jezelf over tien jaar?</w:t>
      </w:r>
    </w:p>
    <w:p w:rsidR="009304AF" w:rsidRDefault="009304AF" w:rsidP="009304AF">
      <w:pPr>
        <w:spacing w:after="0"/>
      </w:pPr>
    </w:p>
    <w:p w:rsidR="009304AF" w:rsidRDefault="00BA3E56" w:rsidP="009304AF">
      <w:pPr>
        <w:spacing w:after="0"/>
      </w:pPr>
      <w:r>
        <w:t xml:space="preserve">Beëindig je brief met de vraag aan jezelf of het je gelukt is om deze doelen te bereiken. </w:t>
      </w:r>
    </w:p>
    <w:p w:rsidR="009304AF" w:rsidRPr="009304AF" w:rsidRDefault="009304AF" w:rsidP="00C5596E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747474"/>
          <w:sz w:val="24"/>
          <w:szCs w:val="24"/>
        </w:rPr>
      </w:pPr>
      <w:r>
        <w:t xml:space="preserve">Vraag dus aan jezelf of dit gelukt is. </w:t>
      </w:r>
    </w:p>
    <w:p w:rsidR="009304AF" w:rsidRPr="009304AF" w:rsidRDefault="00BE1166" w:rsidP="009304AF">
      <w:pPr>
        <w:spacing w:after="0"/>
        <w:rPr>
          <w:rFonts w:ascii="Arial" w:hAnsi="Arial" w:cs="Arial"/>
          <w:color w:val="747474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3827780</wp:posOffset>
            </wp:positionH>
            <wp:positionV relativeFrom="paragraph">
              <wp:posOffset>13970</wp:posOffset>
            </wp:positionV>
            <wp:extent cx="1920240" cy="1276350"/>
            <wp:effectExtent l="0" t="0" r="3810" b="0"/>
            <wp:wrapSquare wrapText="bothSides"/>
            <wp:docPr id="2" name="Afbeelding 2" descr="Afbeeldingsresultaat voor enveloppe schrijve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enveloppe schrijve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0" t="38976" r="32163" b="4102"/>
                    <a:stretch/>
                  </pic:blipFill>
                  <pic:spPr bwMode="auto">
                    <a:xfrm>
                      <a:off x="0" y="0"/>
                      <a:ext cx="1920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4AF" w:rsidRDefault="00BE1166" w:rsidP="009304AF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BE1166">
        <w:rPr>
          <w:rFonts w:ascii="Calibri Light" w:hAnsi="Calibri Light" w:cs="Calibri Light"/>
          <w:b/>
          <w:sz w:val="24"/>
          <w:szCs w:val="24"/>
        </w:rPr>
        <w:t xml:space="preserve">Klaar? </w:t>
      </w:r>
    </w:p>
    <w:p w:rsidR="00BE1166" w:rsidRDefault="00BE1166" w:rsidP="009304AF">
      <w:pPr>
        <w:pStyle w:val="Lijstalinea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BE1166">
        <w:rPr>
          <w:rFonts w:ascii="Calibri Light" w:hAnsi="Calibri Light" w:cs="Calibri Light"/>
          <w:sz w:val="24"/>
          <w:szCs w:val="24"/>
        </w:rPr>
        <w:t>Stop de brief in een envelop en plak ‘m dicht</w:t>
      </w:r>
    </w:p>
    <w:p w:rsidR="00BE1166" w:rsidRDefault="00BE1166" w:rsidP="009304AF">
      <w:pPr>
        <w:pStyle w:val="Lijstalinea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BE1166">
        <w:rPr>
          <w:rFonts w:ascii="Calibri Light" w:hAnsi="Calibri Light" w:cs="Calibri Light"/>
          <w:sz w:val="24"/>
          <w:szCs w:val="24"/>
        </w:rPr>
        <w:t xml:space="preserve">Schrijf jouw NAW-gegevens op de envelop. </w:t>
      </w:r>
    </w:p>
    <w:p w:rsidR="00BE1166" w:rsidRPr="00BE1166" w:rsidRDefault="00BE1166" w:rsidP="009304AF">
      <w:pPr>
        <w:pStyle w:val="Lijstalinea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</w:rPr>
      </w:pPr>
      <w:r w:rsidRPr="00BE1166">
        <w:rPr>
          <w:rFonts w:ascii="Calibri Light" w:hAnsi="Calibri Light" w:cs="Calibri Light"/>
          <w:sz w:val="24"/>
          <w:szCs w:val="24"/>
        </w:rPr>
        <w:t xml:space="preserve">Lever de brief in bij de docent </w:t>
      </w:r>
    </w:p>
    <w:p w:rsidR="00BE1166" w:rsidRDefault="00BE1166" w:rsidP="009304AF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BE1166" w:rsidRDefault="00BE1166" w:rsidP="009304AF">
      <w:pPr>
        <w:spacing w:after="0"/>
        <w:rPr>
          <w:rFonts w:ascii="Calibri Light" w:hAnsi="Calibri Light" w:cs="Calibri Light"/>
          <w:sz w:val="24"/>
          <w:szCs w:val="24"/>
        </w:rPr>
      </w:pPr>
      <w:r w:rsidRPr="00BE1166">
        <w:rPr>
          <w:rFonts w:ascii="Calibri Light" w:hAnsi="Calibri Light" w:cs="Calibri Light"/>
          <w:sz w:val="24"/>
          <w:szCs w:val="24"/>
        </w:rPr>
        <w:t xml:space="preserve">De docent bewaart de brief in een doos. </w:t>
      </w:r>
    </w:p>
    <w:p w:rsidR="00BE1166" w:rsidRPr="00BE1166" w:rsidRDefault="00BE1166" w:rsidP="009304AF">
      <w:pPr>
        <w:spacing w:after="0"/>
        <w:rPr>
          <w:rFonts w:ascii="Calibri Light" w:hAnsi="Calibri Light" w:cs="Calibri Light"/>
          <w:sz w:val="24"/>
          <w:szCs w:val="24"/>
        </w:rPr>
      </w:pPr>
      <w:r w:rsidRPr="00BE1166">
        <w:rPr>
          <w:rFonts w:ascii="Calibri Light" w:hAnsi="Calibri Light" w:cs="Calibri Light"/>
          <w:sz w:val="24"/>
          <w:szCs w:val="24"/>
        </w:rPr>
        <w:t xml:space="preserve">De doos wordt na een half jaar geopend en dan krijgt iedereen zijn eigen brief terug. Hoe zouden je plannen zijn uitgepakt? </w:t>
      </w:r>
    </w:p>
    <w:p w:rsidR="009304AF" w:rsidRPr="009304AF" w:rsidRDefault="009304AF" w:rsidP="009304AF">
      <w:pPr>
        <w:spacing w:after="0"/>
        <w:rPr>
          <w:rFonts w:ascii="Arial" w:hAnsi="Arial" w:cs="Arial"/>
          <w:color w:val="747474"/>
          <w:sz w:val="24"/>
          <w:szCs w:val="24"/>
        </w:rPr>
      </w:pPr>
    </w:p>
    <w:p w:rsidR="00BE1166" w:rsidRDefault="00BE1166"/>
    <w:bookmarkEnd w:id="0"/>
    <w:p w:rsidR="00BE1166" w:rsidRDefault="00BE1166" w:rsidP="00BE1166"/>
    <w:p w:rsidR="00BE1166" w:rsidRDefault="00BE1166" w:rsidP="00BE1166"/>
    <w:p w:rsidR="00BE1166" w:rsidRPr="00BE1166" w:rsidRDefault="00BE1166" w:rsidP="00BE1166"/>
    <w:p w:rsidR="00BE1166" w:rsidRPr="00BE1166" w:rsidRDefault="00BE1166" w:rsidP="00BE1166"/>
    <w:p w:rsidR="00BE1166" w:rsidRDefault="00BE1166" w:rsidP="00BE1166">
      <w:pPr>
        <w:pStyle w:val="Kop1"/>
      </w:pPr>
      <w:r>
        <w:lastRenderedPageBreak/>
        <w:t xml:space="preserve">Leerjaar 1 </w:t>
      </w:r>
    </w:p>
    <w:p w:rsidR="00BE1166" w:rsidRDefault="00BE1166" w:rsidP="00BE1166">
      <w:r>
        <w:t>Wie ben ik</w:t>
      </w:r>
    </w:p>
    <w:p w:rsidR="00BE1166" w:rsidRDefault="00BE1166" w:rsidP="00BE1166">
      <w:r>
        <w:t>Vmbo profielen</w:t>
      </w:r>
    </w:p>
    <w:p w:rsidR="00BE1166" w:rsidRDefault="00BE1166" w:rsidP="00BE1166">
      <w:r>
        <w:t xml:space="preserve">Dromen </w:t>
      </w:r>
    </w:p>
    <w:p w:rsidR="00BE1166" w:rsidRDefault="00BE1166" w:rsidP="00BE1166">
      <w:r>
        <w:t xml:space="preserve">Ouderparticipatie </w:t>
      </w:r>
    </w:p>
    <w:p w:rsidR="00BE1166" w:rsidRDefault="00BE1166" w:rsidP="00BE1166"/>
    <w:sectPr w:rsidR="00BE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0F04"/>
    <w:multiLevelType w:val="hybridMultilevel"/>
    <w:tmpl w:val="9F7035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3BF"/>
    <w:multiLevelType w:val="hybridMultilevel"/>
    <w:tmpl w:val="1144B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B3B86"/>
    <w:multiLevelType w:val="hybridMultilevel"/>
    <w:tmpl w:val="8D603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56BA"/>
    <w:multiLevelType w:val="hybridMultilevel"/>
    <w:tmpl w:val="CF00C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6E"/>
    <w:rsid w:val="00487117"/>
    <w:rsid w:val="00497BAA"/>
    <w:rsid w:val="004D545C"/>
    <w:rsid w:val="009304AF"/>
    <w:rsid w:val="00A16768"/>
    <w:rsid w:val="00BA3E56"/>
    <w:rsid w:val="00BE1166"/>
    <w:rsid w:val="00C5596E"/>
    <w:rsid w:val="00E074BC"/>
    <w:rsid w:val="00E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7F49-7E14-4E81-BBDD-D117AB79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5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11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5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5596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E1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Atq2t44jWAhUMmbQKHSedAj8QjRwIBw&amp;url=http://stijlvolletrouwkaarten.nl/wedspiration/2016/04/diy-netjes-envelop-schrijven/&amp;psig=AFQjCNGcB4q9UCBuu_5veNo101PJA_vxRg&amp;ust=1504519740384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0ahUKEwi_vaCa4YjWAhUFbFAKHRhGD_oQjRwIBw&amp;url=http://amsterdamtoday.eu/beste-tips-effectieve-sollicitatiebrief/&amp;psig=AFQjCNHW-Ex3nEbv3RYf8mQ8hjOZwj4jsQ&amp;ust=15045191728647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Louvezijn-de Graaf</dc:creator>
  <cp:keywords/>
  <dc:description/>
  <cp:lastModifiedBy>Esther van Louvezijn-de Graaf</cp:lastModifiedBy>
  <cp:revision>3</cp:revision>
  <dcterms:created xsi:type="dcterms:W3CDTF">2017-09-03T09:42:00Z</dcterms:created>
  <dcterms:modified xsi:type="dcterms:W3CDTF">2017-09-03T10:45:00Z</dcterms:modified>
</cp:coreProperties>
</file>